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6" w:rsidRPr="00E46BD5" w:rsidRDefault="00AD1ED6" w:rsidP="00AD1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D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D1ED6" w:rsidRPr="00E46BD5" w:rsidRDefault="00AD1ED6" w:rsidP="00AD1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D5">
        <w:rPr>
          <w:rFonts w:ascii="Times New Roman" w:hAnsi="Times New Roman" w:cs="Times New Roman"/>
          <w:b/>
          <w:sz w:val="28"/>
          <w:szCs w:val="28"/>
        </w:rPr>
        <w:t>ВОРОНЕЖСКОГО СЕЛЬСКОГО ПОСЕЛЕНИЯ</w:t>
      </w:r>
    </w:p>
    <w:p w:rsidR="00AD1ED6" w:rsidRPr="00E46BD5" w:rsidRDefault="00AD1ED6" w:rsidP="00AD1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D5">
        <w:rPr>
          <w:rFonts w:ascii="Times New Roman" w:hAnsi="Times New Roman" w:cs="Times New Roman"/>
          <w:b/>
          <w:sz w:val="28"/>
          <w:szCs w:val="28"/>
        </w:rPr>
        <w:t>НОВОУСМАНСКОГО МУНИЦИПАЛЬНОГО РАЙОНА</w:t>
      </w:r>
    </w:p>
    <w:p w:rsidR="00AD1ED6" w:rsidRPr="00E46BD5" w:rsidRDefault="00AD1ED6" w:rsidP="00AD1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D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D1ED6" w:rsidRPr="0041571D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D6" w:rsidRPr="00E46BD5" w:rsidRDefault="00AD1ED6" w:rsidP="00AD1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6B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6BD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D1ED6" w:rsidRPr="00E46BD5" w:rsidRDefault="00DD7E77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</w:t>
      </w:r>
      <w:r w:rsidR="0041571D">
        <w:rPr>
          <w:rFonts w:ascii="Times New Roman" w:hAnsi="Times New Roman" w:cs="Times New Roman"/>
          <w:sz w:val="28"/>
          <w:szCs w:val="28"/>
        </w:rPr>
        <w:t>.</w:t>
      </w:r>
      <w:r w:rsidR="00AD1ED6" w:rsidRPr="00E46BD5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BD6F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1ED6" w:rsidRPr="00E46BD5" w:rsidRDefault="00AD1ED6" w:rsidP="00415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>поселок совхоза «Воронежский»</w:t>
      </w:r>
    </w:p>
    <w:p w:rsidR="00AD1ED6" w:rsidRPr="00E46BD5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D6" w:rsidRPr="00E46BD5" w:rsidRDefault="00AD1ED6" w:rsidP="0041571D">
      <w:pPr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BD5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сообщении отдельными категориями лиц о получении подарка в связи с протокольными мероприятиями</w:t>
      </w:r>
      <w:proofErr w:type="gram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служебными командировками и другими официальными мероприят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иями, участие в которых связано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исполнением ими служебных (должностных) обязанностей, сдаче и оценке подарка, реализации (выкупе) и зачислении средств, вырученных от его реализации в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Воронежском сельском поселении</w:t>
      </w:r>
    </w:p>
    <w:p w:rsidR="00AD1ED6" w:rsidRPr="00E46BD5" w:rsidRDefault="00AD1ED6" w:rsidP="004157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D6" w:rsidRPr="00E46BD5" w:rsidRDefault="00AD1ED6" w:rsidP="004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>Рассмотрев представление прокуратуры Новоусманского района от 29.03.2019 года № 2-1-20</w:t>
      </w:r>
      <w:r w:rsidR="0041571D">
        <w:rPr>
          <w:rFonts w:ascii="Times New Roman" w:hAnsi="Times New Roman" w:cs="Times New Roman"/>
          <w:sz w:val="28"/>
          <w:szCs w:val="28"/>
        </w:rPr>
        <w:t>19 №</w:t>
      </w:r>
      <w:r w:rsidR="009A6114">
        <w:rPr>
          <w:rFonts w:ascii="Times New Roman" w:hAnsi="Times New Roman" w:cs="Times New Roman"/>
          <w:sz w:val="28"/>
          <w:szCs w:val="28"/>
        </w:rPr>
        <w:t xml:space="preserve"> </w:t>
      </w:r>
      <w:r w:rsidR="0041571D">
        <w:rPr>
          <w:rFonts w:ascii="Times New Roman" w:hAnsi="Times New Roman" w:cs="Times New Roman"/>
          <w:sz w:val="28"/>
          <w:szCs w:val="28"/>
        </w:rPr>
        <w:t xml:space="preserve">АА053592, в соответствии с </w:t>
      </w:r>
      <w:r w:rsidRPr="00E46BD5">
        <w:rPr>
          <w:rFonts w:ascii="Times New Roman" w:hAnsi="Times New Roman" w:cs="Times New Roman"/>
          <w:sz w:val="28"/>
          <w:szCs w:val="28"/>
        </w:rPr>
        <w:t>Федеральным законом «О противодействии коррупции», Федеральным законом «О муниципальной службе в Российской Федерации»,</w:t>
      </w:r>
      <w:r w:rsidRPr="00E46BD5">
        <w:t xml:space="preserve"> </w:t>
      </w:r>
      <w:r w:rsidRPr="00E46BD5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41571D">
        <w:rPr>
          <w:rFonts w:ascii="Times New Roman" w:hAnsi="Times New Roman" w:cs="Times New Roman"/>
          <w:sz w:val="28"/>
          <w:szCs w:val="28"/>
        </w:rPr>
        <w:t xml:space="preserve">ельства РФ от 09.01.2014 № 10, </w:t>
      </w:r>
      <w:r w:rsidRPr="00E46BD5">
        <w:rPr>
          <w:rFonts w:ascii="Times New Roman" w:hAnsi="Times New Roman" w:cs="Times New Roman"/>
          <w:sz w:val="28"/>
          <w:szCs w:val="28"/>
        </w:rPr>
        <w:t>Уставом Воронежского сельского поселения Новоусманского муниципального района Воронежской области, Совет народных депутатов Воронежского сельского поселения Новоусманского муниципального района Воронежской области</w:t>
      </w:r>
    </w:p>
    <w:p w:rsidR="00AD1ED6" w:rsidRPr="00E46BD5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D6" w:rsidRPr="00E46BD5" w:rsidRDefault="00AD1ED6" w:rsidP="00415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b/>
          <w:sz w:val="28"/>
          <w:szCs w:val="28"/>
        </w:rPr>
        <w:t>РЕШИЛ</w:t>
      </w:r>
      <w:r w:rsidRPr="00E46BD5">
        <w:rPr>
          <w:rFonts w:ascii="Times New Roman" w:hAnsi="Times New Roman" w:cs="Times New Roman"/>
          <w:sz w:val="28"/>
          <w:szCs w:val="28"/>
        </w:rPr>
        <w:t>:</w:t>
      </w:r>
    </w:p>
    <w:p w:rsidR="00AD1ED6" w:rsidRPr="00E46BD5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D6" w:rsidRPr="00E46BD5" w:rsidRDefault="00AD1ED6" w:rsidP="004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 xml:space="preserve">1. </w:t>
      </w:r>
      <w:r w:rsidR="00EA5886" w:rsidRPr="00E46BD5">
        <w:rPr>
          <w:rFonts w:ascii="Times New Roman" w:hAnsi="Times New Roman" w:cs="Times New Roman"/>
          <w:sz w:val="28"/>
          <w:szCs w:val="28"/>
        </w:rPr>
        <w:t>Утвердить Положения о</w:t>
      </w:r>
      <w:r w:rsidR="00EA5886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участие в которых связано </w:t>
      </w:r>
      <w:r w:rsidR="00EA5886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Воронежском сельском поселении</w:t>
      </w:r>
      <w:r w:rsidR="00EA5886" w:rsidRPr="00E46BD5">
        <w:rPr>
          <w:rFonts w:ascii="Times New Roman" w:hAnsi="Times New Roman" w:cs="Times New Roman"/>
          <w:sz w:val="28"/>
          <w:szCs w:val="28"/>
        </w:rPr>
        <w:t>.</w:t>
      </w:r>
    </w:p>
    <w:p w:rsidR="00AD1ED6" w:rsidRPr="00E46BD5" w:rsidRDefault="009F149C" w:rsidP="004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886" w:rsidRPr="00E46BD5">
        <w:rPr>
          <w:rFonts w:ascii="Times New Roman" w:hAnsi="Times New Roman" w:cs="Times New Roman"/>
          <w:sz w:val="28"/>
          <w:szCs w:val="28"/>
        </w:rPr>
        <w:t xml:space="preserve">. </w:t>
      </w:r>
      <w:r w:rsidR="00AD1ED6" w:rsidRPr="00E46BD5">
        <w:rPr>
          <w:rFonts w:ascii="Times New Roman" w:hAnsi="Times New Roman" w:cs="Times New Roman"/>
          <w:sz w:val="28"/>
          <w:szCs w:val="28"/>
        </w:rPr>
        <w:t>Настоящее решение обнародовать на доске обнародования нормативных актов в здании администрации Воронежского сельского поселения по адресу: Воронежская область, Новоусманский район, поселок совхоза «Воронежский», ул. Чапаева, 18</w:t>
      </w:r>
      <w:proofErr w:type="gramStart"/>
      <w:r w:rsidR="00AD1ED6" w:rsidRPr="00E46B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1ED6" w:rsidRPr="00E46BD5">
        <w:rPr>
          <w:rFonts w:ascii="Times New Roman" w:hAnsi="Times New Roman" w:cs="Times New Roman"/>
          <w:sz w:val="28"/>
          <w:szCs w:val="28"/>
        </w:rPr>
        <w:t xml:space="preserve"> и в здании МП Воронежс</w:t>
      </w:r>
      <w:r w:rsidR="0041571D">
        <w:rPr>
          <w:rFonts w:ascii="Times New Roman" w:hAnsi="Times New Roman" w:cs="Times New Roman"/>
          <w:sz w:val="28"/>
          <w:szCs w:val="28"/>
        </w:rPr>
        <w:t>кого сельского поселения «ЖКХ «</w:t>
      </w:r>
      <w:r w:rsidR="00AD1ED6" w:rsidRPr="00E46BD5">
        <w:rPr>
          <w:rFonts w:ascii="Times New Roman" w:hAnsi="Times New Roman" w:cs="Times New Roman"/>
          <w:sz w:val="28"/>
          <w:szCs w:val="28"/>
        </w:rPr>
        <w:t xml:space="preserve">Воронежское» по адресу: Воронежская область, Новоусманский район, поселок </w:t>
      </w:r>
      <w:r w:rsidR="00AD1ED6" w:rsidRPr="00E46BD5">
        <w:rPr>
          <w:rFonts w:ascii="Times New Roman" w:hAnsi="Times New Roman" w:cs="Times New Roman"/>
          <w:sz w:val="28"/>
          <w:szCs w:val="28"/>
        </w:rPr>
        <w:lastRenderedPageBreak/>
        <w:t>совхоза «Воронежский», ул. Воронежская, 13</w:t>
      </w:r>
      <w:proofErr w:type="gramStart"/>
      <w:r w:rsidR="00AD1ED6" w:rsidRPr="00E46B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1ED6" w:rsidRPr="00E46BD5">
        <w:rPr>
          <w:rFonts w:ascii="Times New Roman" w:hAnsi="Times New Roman" w:cs="Times New Roman"/>
          <w:sz w:val="28"/>
          <w:szCs w:val="28"/>
        </w:rPr>
        <w:t>, офис 9; на официальном сайте Воронежского сельского поселения в сети Интернет (www.voronezhskoepos.ru).</w:t>
      </w:r>
    </w:p>
    <w:p w:rsidR="00AD1ED6" w:rsidRPr="00E46BD5" w:rsidRDefault="00AD1ED6" w:rsidP="004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главу Воронежского сельского поселения Е.А. </w:t>
      </w:r>
      <w:proofErr w:type="spellStart"/>
      <w:r w:rsidRPr="00E46BD5"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 w:rsidRPr="00E46BD5">
        <w:rPr>
          <w:rFonts w:ascii="Times New Roman" w:hAnsi="Times New Roman" w:cs="Times New Roman"/>
          <w:sz w:val="28"/>
          <w:szCs w:val="28"/>
        </w:rPr>
        <w:t>.</w:t>
      </w:r>
    </w:p>
    <w:p w:rsidR="00AD1ED6" w:rsidRPr="00E46BD5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D6" w:rsidRPr="00E46BD5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86" w:rsidRPr="00E46BD5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46BD5">
        <w:rPr>
          <w:rFonts w:ascii="Times New Roman" w:hAnsi="Times New Roman" w:cs="Times New Roman"/>
          <w:sz w:val="28"/>
          <w:szCs w:val="28"/>
        </w:rPr>
        <w:t>Воронежского</w:t>
      </w:r>
      <w:proofErr w:type="gramEnd"/>
    </w:p>
    <w:p w:rsidR="00AD1ED6" w:rsidRPr="00E46BD5" w:rsidRDefault="00AD1ED6" w:rsidP="0041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EA5886" w:rsidRPr="00E46B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6BD5">
        <w:rPr>
          <w:rFonts w:ascii="Times New Roman" w:hAnsi="Times New Roman" w:cs="Times New Roman"/>
          <w:sz w:val="28"/>
          <w:szCs w:val="28"/>
        </w:rPr>
        <w:t xml:space="preserve">                                        Е.А.</w:t>
      </w:r>
      <w:r w:rsidR="0041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D5">
        <w:rPr>
          <w:rFonts w:ascii="Times New Roman" w:hAnsi="Times New Roman" w:cs="Times New Roman"/>
          <w:sz w:val="28"/>
          <w:szCs w:val="28"/>
        </w:rPr>
        <w:t>Мануковский</w:t>
      </w:r>
      <w:proofErr w:type="spellEnd"/>
    </w:p>
    <w:p w:rsidR="00AD1ED6" w:rsidRPr="00E46BD5" w:rsidRDefault="00AD1ED6" w:rsidP="0041571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1D" w:rsidRDefault="00415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1ED6" w:rsidRPr="00E46BD5" w:rsidRDefault="00AD1ED6" w:rsidP="0041571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1571D" w:rsidRDefault="00AD1ED6" w:rsidP="009827F7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AD1ED6" w:rsidRPr="00E46BD5" w:rsidRDefault="00AD1ED6" w:rsidP="009827F7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Воронежского сельского поселения </w:t>
      </w:r>
    </w:p>
    <w:p w:rsidR="00AD1ED6" w:rsidRPr="00E46BD5" w:rsidRDefault="00DD7E77" w:rsidP="0041571D">
      <w:pPr>
        <w:spacing w:after="0" w:line="240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</w:t>
      </w:r>
      <w:r w:rsid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 № 14</w:t>
      </w:r>
    </w:p>
    <w:p w:rsidR="00AD1ED6" w:rsidRPr="00E46BD5" w:rsidRDefault="00AD1ED6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D6" w:rsidRPr="00E46BD5" w:rsidRDefault="00AD1ED6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D6" w:rsidRPr="00E46BD5" w:rsidRDefault="00AD1ED6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1375C" w:rsidRDefault="00D1375C" w:rsidP="00D77A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D1ED6" w:rsidRPr="00E4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Воронежском сельском поселении</w:t>
      </w:r>
    </w:p>
    <w:p w:rsidR="00D77A6A" w:rsidRPr="00D77A6A" w:rsidRDefault="00D77A6A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12"/>
      <w:bookmarkEnd w:id="0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сообщения лицами, замещающими муниципальные должности, муниципальными служащими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Воронежского сельского поселения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13"/>
      <w:bookmarkEnd w:id="1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E43A5E" w:rsidRPr="00E46BD5" w:rsidRDefault="00D1375C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14"/>
      <w:bookmarkEnd w:id="2"/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3"/>
      <w:bookmarkStart w:id="4" w:name="100015"/>
      <w:bookmarkEnd w:id="3"/>
      <w:bookmarkEnd w:id="4"/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и специфику профессиональной служебной и трудовой деятельности указанных лиц.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54"/>
      <w:bookmarkStart w:id="6" w:name="100016"/>
      <w:bookmarkEnd w:id="5"/>
      <w:bookmarkEnd w:id="6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55"/>
      <w:bookmarkStart w:id="8" w:name="100017"/>
      <w:bookmarkEnd w:id="7"/>
      <w:bookmarkEnd w:id="8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служащие, работники обязаны в порядке, предусмотренном настоящим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56"/>
      <w:bookmarkStart w:id="10" w:name="100018"/>
      <w:bookmarkEnd w:id="9"/>
      <w:bookmarkEnd w:id="10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омление), составленное согласно </w:t>
      </w:r>
      <w:hyperlink r:id="rId5" w:anchor="100034" w:history="1">
        <w:r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</w:t>
        </w:r>
      </w:hyperlink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</w:t>
      </w:r>
      <w:proofErr w:type="gram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9"/>
      <w:bookmarkEnd w:id="11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20"/>
      <w:bookmarkEnd w:id="12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в сроки, указанные в </w:t>
      </w:r>
      <w:hyperlink r:id="rId6" w:anchor="100018" w:history="1">
        <w:r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абзацах первом</w:t>
        </w:r>
      </w:hyperlink>
      <w:r w:rsidR="001C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100019" w:history="1">
        <w:r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втором</w:t>
        </w:r>
      </w:hyperlink>
      <w:r w:rsidR="001C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57"/>
      <w:bookmarkStart w:id="14" w:name="100021"/>
      <w:bookmarkEnd w:id="13"/>
      <w:bookmarkEnd w:id="14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  <w:proofErr w:type="gramEnd"/>
    </w:p>
    <w:p w:rsidR="00E46BD5" w:rsidRPr="00E46BD5" w:rsidRDefault="00E46BD5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образуется правовым актом уполномоченного органа.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58"/>
      <w:bookmarkStart w:id="16" w:name="100022"/>
      <w:bookmarkEnd w:id="15"/>
      <w:bookmarkEnd w:id="16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23"/>
      <w:bookmarkEnd w:id="17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</w:t>
      </w:r>
      <w:r w:rsidR="001C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порядке, предусмотренном пунктом 7 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24"/>
      <w:bookmarkEnd w:id="18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25"/>
      <w:bookmarkEnd w:id="19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59"/>
      <w:bookmarkStart w:id="21" w:name="100026"/>
      <w:bookmarkEnd w:id="20"/>
      <w:bookmarkEnd w:id="21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27"/>
      <w:bookmarkEnd w:id="22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60"/>
      <w:bookmarkStart w:id="24" w:name="100028"/>
      <w:bookmarkEnd w:id="23"/>
      <w:bookmarkEnd w:id="24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(уполномоченные орган или организация) в течение 3 месяцев со дня пост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заявления, указанного в </w:t>
      </w:r>
      <w:hyperlink r:id="rId8" w:anchor="100027" w:history="1">
        <w:r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12</w:t>
        </w:r>
      </w:hyperlink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43A5E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61"/>
      <w:bookmarkEnd w:id="25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заявление, указанное в </w:t>
      </w:r>
      <w:hyperlink r:id="rId9" w:anchor="100027" w:history="1">
        <w:r w:rsidR="00E43A5E"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12</w:t>
        </w:r>
      </w:hyperlink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5E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029"/>
      <w:bookmarkEnd w:id="26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Подарок, в отношении которого не п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оступило заявление, указанное в </w:t>
      </w:r>
      <w:hyperlink r:id="rId10" w:anchor="100027" w:history="1">
        <w:r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12</w:t>
        </w:r>
      </w:hyperlink>
      <w:r w:rsidR="00BA57B2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30"/>
      <w:bookmarkEnd w:id="27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31"/>
      <w:bookmarkEnd w:id="28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Оценка стоимости подарка для реали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(выкупа), предусмотренная </w:t>
      </w:r>
      <w:hyperlink r:id="rId11" w:anchor="100028" w:history="1">
        <w:r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пунктами 13</w:t>
        </w:r>
      </w:hyperlink>
      <w:r w:rsidR="00BA57B2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2" w:anchor="100030" w:history="1">
        <w:r w:rsidRPr="00E46B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="0041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1375C"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32"/>
      <w:bookmarkEnd w:id="29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33"/>
      <w:bookmarkEnd w:id="30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бюджетным законодательством Российской Федерации.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1D" w:rsidRDefault="004157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A57B2" w:rsidRPr="00E46BD5" w:rsidTr="00BA57B2">
        <w:tc>
          <w:tcPr>
            <w:tcW w:w="5069" w:type="dxa"/>
          </w:tcPr>
          <w:p w:rsidR="00BA57B2" w:rsidRPr="00E46BD5" w:rsidRDefault="00BA57B2" w:rsidP="0041571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62"/>
            <w:bookmarkStart w:id="32" w:name="100034"/>
            <w:bookmarkEnd w:id="31"/>
            <w:bookmarkEnd w:id="32"/>
          </w:p>
        </w:tc>
        <w:tc>
          <w:tcPr>
            <w:tcW w:w="5069" w:type="dxa"/>
          </w:tcPr>
          <w:p w:rsidR="00BA57B2" w:rsidRPr="00E46BD5" w:rsidRDefault="00D0138B" w:rsidP="0041571D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Приложение</w:t>
            </w:r>
            <w:bookmarkStart w:id="33" w:name="_GoBack"/>
            <w:bookmarkEnd w:id="33"/>
          </w:p>
          <w:p w:rsidR="00BA57B2" w:rsidRPr="00E46BD5" w:rsidRDefault="00BA57B2" w:rsidP="0041571D">
            <w:pPr>
              <w:ind w:left="14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сообщении</w:t>
            </w:r>
          </w:p>
          <w:p w:rsidR="00BA57B2" w:rsidRPr="00E46BD5" w:rsidRDefault="00BA57B2" w:rsidP="0041571D">
            <w:pPr>
              <w:ind w:left="14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отдельными категориями лиц</w:t>
            </w:r>
          </w:p>
          <w:p w:rsidR="00BA57B2" w:rsidRPr="00E46BD5" w:rsidRDefault="00BA57B2" w:rsidP="0041571D">
            <w:pPr>
              <w:ind w:left="14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подарка в связи</w:t>
            </w:r>
          </w:p>
          <w:p w:rsidR="00BA57B2" w:rsidRPr="00E46BD5" w:rsidRDefault="00BA57B2" w:rsidP="0041571D">
            <w:pPr>
              <w:ind w:left="14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протокольными мероприятиями,</w:t>
            </w:r>
          </w:p>
          <w:p w:rsidR="00BA57B2" w:rsidRPr="00E46BD5" w:rsidRDefault="00BA57B2" w:rsidP="0041571D">
            <w:pPr>
              <w:ind w:left="14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43A5E" w:rsidRPr="00E46BD5" w:rsidRDefault="00E43A5E" w:rsidP="0041571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63"/>
      <w:bookmarkStart w:id="35" w:name="100035"/>
      <w:bookmarkEnd w:id="34"/>
      <w:bookmarkEnd w:id="35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</w:t>
      </w:r>
      <w:proofErr w:type="gramEnd"/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структурного подразделения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государственного (муниципального) органа, фонда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иной организации (уполномоченных органа</w:t>
      </w:r>
      <w:proofErr w:type="gramEnd"/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или организации)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занимаемая должность)</w:t>
      </w:r>
      <w:proofErr w:type="gramEnd"/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036"/>
      <w:bookmarkEnd w:id="36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Уведомление о получении подарка от "__" ________ 20__ г.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Извещаю о получении ___________________________________________________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(дата получения)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</w:t>
      </w:r>
      <w:proofErr w:type="gramEnd"/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командировки, другого официального мероприятия, место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3356"/>
        <w:gridCol w:w="2096"/>
        <w:gridCol w:w="2181"/>
      </w:tblGrid>
      <w:tr w:rsidR="00E46BD5" w:rsidRPr="00E46BD5" w:rsidTr="00E43A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100037"/>
            <w:bookmarkEnd w:id="37"/>
            <w:r w:rsidRPr="00E4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100038"/>
            <w:bookmarkEnd w:id="38"/>
            <w:r w:rsidRPr="00E4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100039"/>
            <w:bookmarkEnd w:id="39"/>
            <w:r w:rsidRPr="00E4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41571D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100040"/>
            <w:bookmarkEnd w:id="4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hyperlink r:id="rId13" w:anchor="100045" w:history="1">
              <w:r w:rsidR="00E43A5E" w:rsidRPr="00E46BD5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&lt;</w:t>
              </w:r>
              <w:r w:rsidR="00BA57B2" w:rsidRPr="00E46BD5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1</w:t>
              </w:r>
              <w:r w:rsidR="00E43A5E" w:rsidRPr="00E46BD5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&gt;</w:t>
              </w:r>
            </w:hyperlink>
          </w:p>
        </w:tc>
      </w:tr>
      <w:tr w:rsidR="00E46BD5" w:rsidRPr="00E46BD5" w:rsidTr="00E43A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100041"/>
            <w:bookmarkEnd w:id="41"/>
            <w:r w:rsidRPr="00E4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A5E" w:rsidRPr="00E46BD5" w:rsidRDefault="00E43A5E" w:rsidP="00415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042"/>
      <w:bookmarkEnd w:id="42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 ______________________________________________ на _____ листах.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(наименование документа)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(подпись)    (расшифровка подписи)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   принявшее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(подпись)    (расшифровка подписи)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100043"/>
      <w:bookmarkEnd w:id="43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 20__ г.</w:t>
      </w: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00044"/>
      <w:bookmarkEnd w:id="44"/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B2" w:rsidRPr="00E46BD5" w:rsidRDefault="00BA57B2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43A5E" w:rsidRPr="00E46BD5" w:rsidRDefault="00E43A5E" w:rsidP="004157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100045"/>
      <w:bookmarkEnd w:id="45"/>
      <w:r w:rsidRPr="00E46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</w:t>
      </w:r>
      <w:r w:rsidR="00BA57B2" w:rsidRPr="00E46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Start"/>
      <w:r w:rsidRPr="00E46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4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при наличии документов, подтверждающих стоимость подарка.</w:t>
      </w:r>
    </w:p>
    <w:p w:rsidR="00B0001D" w:rsidRPr="00E46BD5" w:rsidRDefault="00B0001D" w:rsidP="004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001D" w:rsidRPr="00E46BD5" w:rsidSect="00E43A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E"/>
    <w:rsid w:val="001C74A8"/>
    <w:rsid w:val="0041571D"/>
    <w:rsid w:val="007D580C"/>
    <w:rsid w:val="00971F4A"/>
    <w:rsid w:val="009827F7"/>
    <w:rsid w:val="009A6114"/>
    <w:rsid w:val="009F149C"/>
    <w:rsid w:val="00AD1ED6"/>
    <w:rsid w:val="00B0001D"/>
    <w:rsid w:val="00BA57B2"/>
    <w:rsid w:val="00BD6F04"/>
    <w:rsid w:val="00C748A7"/>
    <w:rsid w:val="00D0138B"/>
    <w:rsid w:val="00D1375C"/>
    <w:rsid w:val="00D77A6A"/>
    <w:rsid w:val="00DD7E77"/>
    <w:rsid w:val="00E43A5E"/>
    <w:rsid w:val="00E46BD5"/>
    <w:rsid w:val="00E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4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4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3A5E"/>
    <w:rPr>
      <w:color w:val="0000FF"/>
      <w:u w:val="single"/>
    </w:rPr>
  </w:style>
  <w:style w:type="paragraph" w:customStyle="1" w:styleId="pright">
    <w:name w:val="pright"/>
    <w:basedOn w:val="a"/>
    <w:rsid w:val="00E4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4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4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3A5E"/>
    <w:rPr>
      <w:color w:val="0000FF"/>
      <w:u w:val="single"/>
    </w:rPr>
  </w:style>
  <w:style w:type="paragraph" w:customStyle="1" w:styleId="pright">
    <w:name w:val="pright"/>
    <w:basedOn w:val="a"/>
    <w:rsid w:val="00E4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09012014-n-10/" TargetMode="External"/><Relationship Id="rId13" Type="http://schemas.openxmlformats.org/officeDocument/2006/relationships/hyperlink" Target="https://legalacts.ru/doc/postanovlenie-pravitelstva-rf-ot-09012014-n-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stanovlenie-pravitelstva-rf-ot-09012014-n-10/" TargetMode="External"/><Relationship Id="rId12" Type="http://schemas.openxmlformats.org/officeDocument/2006/relationships/hyperlink" Target="https://legalacts.ru/doc/postanovlenie-pravitelstva-rf-ot-09012014-n-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09012014-n-10/" TargetMode="External"/><Relationship Id="rId11" Type="http://schemas.openxmlformats.org/officeDocument/2006/relationships/hyperlink" Target="https://legalacts.ru/doc/postanovlenie-pravitelstva-rf-ot-09012014-n-10/" TargetMode="External"/><Relationship Id="rId5" Type="http://schemas.openxmlformats.org/officeDocument/2006/relationships/hyperlink" Target="https://legalacts.ru/doc/postanovlenie-pravitelstva-rf-ot-09012014-n-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ostanovlenie-pravitelstva-rf-ot-09012014-n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09012014-n-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DNA7 X86</cp:lastModifiedBy>
  <cp:revision>14</cp:revision>
  <cp:lastPrinted>2019-05-17T05:24:00Z</cp:lastPrinted>
  <dcterms:created xsi:type="dcterms:W3CDTF">2019-05-14T11:30:00Z</dcterms:created>
  <dcterms:modified xsi:type="dcterms:W3CDTF">2019-05-21T05:32:00Z</dcterms:modified>
</cp:coreProperties>
</file>